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E46" w:rsidRDefault="00211E46" w:rsidP="00211E46">
      <w:pPr>
        <w:tabs>
          <w:tab w:val="left" w:pos="889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211E46" w:rsidRDefault="00211E46" w:rsidP="00211E46">
      <w:pPr>
        <w:tabs>
          <w:tab w:val="left" w:pos="889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</w:t>
      </w:r>
      <w:r>
        <w:rPr>
          <w:rFonts w:ascii="Calibri" w:hAnsi="Calibri" w:cs="Calibri"/>
          <w:noProof/>
          <w:lang w:eastAsia="ru-RU"/>
        </w:rPr>
        <w:drawing>
          <wp:inline distT="0" distB="0" distL="0" distR="0">
            <wp:extent cx="676275" cy="6572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1E46" w:rsidRDefault="00211E46" w:rsidP="00211E46">
      <w:pPr>
        <w:tabs>
          <w:tab w:val="left" w:pos="889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211E46" w:rsidRDefault="00211E46" w:rsidP="00211E46">
      <w:pPr>
        <w:tabs>
          <w:tab w:val="left" w:pos="889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Администрация</w:t>
      </w:r>
    </w:p>
    <w:p w:rsidR="00211E46" w:rsidRDefault="00211E46" w:rsidP="00211E46">
      <w:pPr>
        <w:tabs>
          <w:tab w:val="left" w:pos="889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муниципального района Сергиевский</w:t>
      </w:r>
    </w:p>
    <w:p w:rsidR="00211E46" w:rsidRDefault="00211E46" w:rsidP="00211E46">
      <w:pPr>
        <w:tabs>
          <w:tab w:val="left" w:pos="889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211E46">
        <w:rPr>
          <w:rFonts w:ascii="Times New Roman CYR" w:hAnsi="Times New Roman CYR" w:cs="Times New Roman CYR"/>
          <w:sz w:val="28"/>
          <w:szCs w:val="28"/>
        </w:rPr>
        <w:t xml:space="preserve">          </w:t>
      </w:r>
      <w:r>
        <w:rPr>
          <w:rFonts w:ascii="Times New Roman CYR" w:hAnsi="Times New Roman CYR" w:cs="Times New Roman CYR"/>
          <w:sz w:val="28"/>
          <w:szCs w:val="28"/>
        </w:rPr>
        <w:t>Самарской области</w:t>
      </w:r>
    </w:p>
    <w:p w:rsidR="00211E46" w:rsidRPr="00211E46" w:rsidRDefault="00211E46" w:rsidP="00211E46">
      <w:pPr>
        <w:tabs>
          <w:tab w:val="left" w:pos="88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11E46" w:rsidRDefault="00211E46" w:rsidP="00211E46">
      <w:pPr>
        <w:tabs>
          <w:tab w:val="left" w:pos="889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211E46"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ПОСТАНОВЛЕНИЕ</w:t>
      </w:r>
    </w:p>
    <w:p w:rsidR="00211E46" w:rsidRPr="00211E46" w:rsidRDefault="00211E46" w:rsidP="00211E46">
      <w:pPr>
        <w:tabs>
          <w:tab w:val="left" w:pos="88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11E46" w:rsidRDefault="00837F01" w:rsidP="00211E46">
      <w:pPr>
        <w:tabs>
          <w:tab w:val="left" w:pos="889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</w:t>
      </w:r>
      <w:r w:rsidR="00762243">
        <w:rPr>
          <w:rFonts w:ascii="Times New Roman CYR" w:hAnsi="Times New Roman CYR" w:cs="Times New Roman CYR"/>
          <w:sz w:val="28"/>
          <w:szCs w:val="28"/>
        </w:rPr>
        <w:t xml:space="preserve">       </w:t>
      </w:r>
      <w:r w:rsidR="00B2372F">
        <w:rPr>
          <w:rFonts w:ascii="Times New Roman CYR" w:hAnsi="Times New Roman CYR" w:cs="Times New Roman CYR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>«</w:t>
      </w:r>
      <w:r w:rsidR="004827A8">
        <w:rPr>
          <w:rFonts w:ascii="Times New Roman CYR" w:hAnsi="Times New Roman CYR" w:cs="Times New Roman CYR"/>
          <w:sz w:val="28"/>
          <w:szCs w:val="28"/>
        </w:rPr>
        <w:t>04</w:t>
      </w:r>
      <w:r w:rsidR="00211E46" w:rsidRPr="00211E46">
        <w:rPr>
          <w:rFonts w:ascii="Times New Roman CYR" w:hAnsi="Times New Roman CYR" w:cs="Times New Roman CYR"/>
          <w:sz w:val="28"/>
          <w:szCs w:val="28"/>
        </w:rPr>
        <w:t>»</w:t>
      </w:r>
      <w:r w:rsidR="002F788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827A8">
        <w:rPr>
          <w:rFonts w:ascii="Times New Roman CYR" w:hAnsi="Times New Roman CYR" w:cs="Times New Roman CYR"/>
          <w:sz w:val="28"/>
          <w:szCs w:val="28"/>
        </w:rPr>
        <w:t>04</w:t>
      </w:r>
      <w:bookmarkStart w:id="0" w:name="_GoBack"/>
      <w:bookmarkEnd w:id="0"/>
      <w:r w:rsidR="00211E46" w:rsidRPr="00211E46">
        <w:rPr>
          <w:rFonts w:ascii="Times New Roman CYR" w:hAnsi="Times New Roman CYR" w:cs="Times New Roman CYR"/>
          <w:sz w:val="28"/>
          <w:szCs w:val="28"/>
        </w:rPr>
        <w:t xml:space="preserve"> 202</w:t>
      </w:r>
      <w:r w:rsidR="006637BA">
        <w:rPr>
          <w:rFonts w:ascii="Times New Roman CYR" w:hAnsi="Times New Roman CYR" w:cs="Times New Roman CYR"/>
          <w:sz w:val="28"/>
          <w:szCs w:val="28"/>
        </w:rPr>
        <w:t>2</w:t>
      </w:r>
      <w:r w:rsidR="00211E46" w:rsidRPr="00211E4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11E46">
        <w:rPr>
          <w:rFonts w:ascii="Times New Roman CYR" w:hAnsi="Times New Roman CYR" w:cs="Times New Roman CYR"/>
          <w:sz w:val="28"/>
          <w:szCs w:val="28"/>
        </w:rPr>
        <w:t xml:space="preserve">г. </w:t>
      </w:r>
    </w:p>
    <w:p w:rsidR="00211E46" w:rsidRPr="00211E46" w:rsidRDefault="00837F01" w:rsidP="00211E46">
      <w:pPr>
        <w:tabs>
          <w:tab w:val="left" w:pos="558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</w:t>
      </w:r>
      <w:r w:rsidR="00762243">
        <w:rPr>
          <w:rFonts w:ascii="Times New Roman CYR" w:hAnsi="Times New Roman CYR" w:cs="Times New Roman CYR"/>
          <w:sz w:val="28"/>
          <w:szCs w:val="28"/>
        </w:rPr>
        <w:t xml:space="preserve">    </w:t>
      </w:r>
      <w:r>
        <w:rPr>
          <w:rFonts w:ascii="Times New Roman CYR" w:hAnsi="Times New Roman CYR" w:cs="Times New Roman CYR"/>
          <w:sz w:val="28"/>
          <w:szCs w:val="28"/>
        </w:rPr>
        <w:t>№</w:t>
      </w:r>
      <w:r w:rsidR="00B2372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827A8">
        <w:rPr>
          <w:rFonts w:ascii="Times New Roman CYR" w:hAnsi="Times New Roman CYR" w:cs="Times New Roman CYR"/>
          <w:sz w:val="28"/>
          <w:szCs w:val="28"/>
        </w:rPr>
        <w:t>331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211E46" w:rsidRPr="00211E46" w:rsidRDefault="00211E46" w:rsidP="00211E46">
      <w:pPr>
        <w:tabs>
          <w:tab w:val="left" w:pos="558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637BA" w:rsidRPr="006637BA" w:rsidRDefault="00211E46" w:rsidP="006637BA">
      <w:pPr>
        <w:tabs>
          <w:tab w:val="left" w:pos="5580"/>
        </w:tabs>
        <w:autoSpaceDE w:val="0"/>
        <w:autoSpaceDN w:val="0"/>
        <w:adjustRightInd w:val="0"/>
        <w:spacing w:after="0" w:line="240" w:lineRule="auto"/>
        <w:ind w:right="4106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Об утверждении проект</w:t>
      </w:r>
      <w:r w:rsidR="00C66578">
        <w:rPr>
          <w:rFonts w:ascii="Times New Roman CYR" w:hAnsi="Times New Roman CYR" w:cs="Times New Roman CYR"/>
          <w:b/>
          <w:bCs/>
          <w:sz w:val="28"/>
          <w:szCs w:val="28"/>
        </w:rPr>
        <w:t>а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планировки территории и проект</w:t>
      </w:r>
      <w:r w:rsidR="00C66578">
        <w:rPr>
          <w:rFonts w:ascii="Times New Roman CYR" w:hAnsi="Times New Roman CYR" w:cs="Times New Roman CYR"/>
          <w:b/>
          <w:bCs/>
          <w:sz w:val="28"/>
          <w:szCs w:val="28"/>
        </w:rPr>
        <w:t>а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межевания территории объекта</w:t>
      </w:r>
      <w:r w:rsidR="006637BA" w:rsidRPr="006637B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6637BA" w:rsidRPr="006637BA">
        <w:rPr>
          <w:rFonts w:ascii="Times New Roman CYR" w:hAnsi="Times New Roman CYR" w:cs="Times New Roman CYR"/>
          <w:b/>
          <w:bCs/>
          <w:sz w:val="28"/>
          <w:szCs w:val="28"/>
        </w:rPr>
        <w:t>АО «</w:t>
      </w:r>
      <w:proofErr w:type="spellStart"/>
      <w:r w:rsidR="006637BA" w:rsidRPr="006637BA">
        <w:rPr>
          <w:rFonts w:ascii="Times New Roman CYR" w:hAnsi="Times New Roman CYR" w:cs="Times New Roman CYR"/>
          <w:b/>
          <w:bCs/>
          <w:sz w:val="28"/>
          <w:szCs w:val="28"/>
        </w:rPr>
        <w:t>Самараинвестнефть</w:t>
      </w:r>
      <w:proofErr w:type="spellEnd"/>
      <w:r w:rsidR="006637BA" w:rsidRPr="006637BA">
        <w:rPr>
          <w:rFonts w:ascii="Times New Roman CYR" w:hAnsi="Times New Roman CYR" w:cs="Times New Roman CYR"/>
          <w:b/>
          <w:bCs/>
          <w:sz w:val="28"/>
          <w:szCs w:val="28"/>
        </w:rPr>
        <w:t xml:space="preserve">»: «Обустройство </w:t>
      </w:r>
      <w:proofErr w:type="spellStart"/>
      <w:r w:rsidR="006637BA" w:rsidRPr="006637BA">
        <w:rPr>
          <w:rFonts w:ascii="Times New Roman CYR" w:hAnsi="Times New Roman CYR" w:cs="Times New Roman CYR"/>
          <w:b/>
          <w:bCs/>
          <w:sz w:val="28"/>
          <w:szCs w:val="28"/>
        </w:rPr>
        <w:t>Иржовского</w:t>
      </w:r>
      <w:proofErr w:type="spellEnd"/>
      <w:r w:rsidR="006637BA" w:rsidRPr="006637BA">
        <w:rPr>
          <w:rFonts w:ascii="Times New Roman CYR" w:hAnsi="Times New Roman CYR" w:cs="Times New Roman CYR"/>
          <w:b/>
          <w:bCs/>
          <w:sz w:val="28"/>
          <w:szCs w:val="28"/>
        </w:rPr>
        <w:t xml:space="preserve"> месторождения нефти» в границах сельского поселения Черновка, сельского поселения Верхняя Орлянка, сельского поселения </w:t>
      </w:r>
      <w:proofErr w:type="spellStart"/>
      <w:r w:rsidR="006637BA" w:rsidRPr="006637BA">
        <w:rPr>
          <w:rFonts w:ascii="Times New Roman CYR" w:hAnsi="Times New Roman CYR" w:cs="Times New Roman CYR"/>
          <w:b/>
          <w:bCs/>
          <w:sz w:val="28"/>
          <w:szCs w:val="28"/>
        </w:rPr>
        <w:t>Светлодольск</w:t>
      </w:r>
      <w:proofErr w:type="spellEnd"/>
      <w:r w:rsidR="006637BA" w:rsidRPr="006637BA">
        <w:rPr>
          <w:rFonts w:ascii="Times New Roman CYR" w:hAnsi="Times New Roman CYR" w:cs="Times New Roman CYR"/>
          <w:b/>
          <w:bCs/>
          <w:sz w:val="28"/>
          <w:szCs w:val="28"/>
        </w:rPr>
        <w:t xml:space="preserve"> муниципального района Сергиевский Самарской области</w:t>
      </w:r>
    </w:p>
    <w:p w:rsidR="00211E46" w:rsidRDefault="00E4738A" w:rsidP="00211E46">
      <w:pPr>
        <w:tabs>
          <w:tab w:val="left" w:pos="5580"/>
        </w:tabs>
        <w:autoSpaceDE w:val="0"/>
        <w:autoSpaceDN w:val="0"/>
        <w:adjustRightInd w:val="0"/>
        <w:spacing w:after="0" w:line="240" w:lineRule="auto"/>
        <w:ind w:right="4106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:rsidR="00211E46" w:rsidRPr="00211E46" w:rsidRDefault="00211E46" w:rsidP="00211E46">
      <w:pPr>
        <w:autoSpaceDE w:val="0"/>
        <w:autoSpaceDN w:val="0"/>
        <w:adjustRightInd w:val="0"/>
        <w:spacing w:after="0"/>
        <w:ind w:firstLine="708"/>
        <w:jc w:val="both"/>
        <w:rPr>
          <w:rFonts w:ascii="Calibri" w:hAnsi="Calibri" w:cs="Calibri"/>
        </w:rPr>
      </w:pPr>
    </w:p>
    <w:p w:rsidR="00211E46" w:rsidRDefault="00211E46" w:rsidP="00211E46">
      <w:pPr>
        <w:tabs>
          <w:tab w:val="left" w:pos="9372"/>
          <w:tab w:val="left" w:pos="9639"/>
          <w:tab w:val="left" w:pos="10082"/>
        </w:tabs>
        <w:autoSpaceDE w:val="0"/>
        <w:autoSpaceDN w:val="0"/>
        <w:adjustRightInd w:val="0"/>
        <w:spacing w:after="0" w:line="240" w:lineRule="auto"/>
        <w:ind w:right="-143" w:firstLine="708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В соответствии со статьями 41 – 43, 45 Градостроительного кодекса Российской Федерации, учитывая Протокол публичных слушаний по проект</w:t>
      </w:r>
      <w:r w:rsidR="00C66578">
        <w:rPr>
          <w:rFonts w:ascii="Times New Roman CYR" w:hAnsi="Times New Roman CYR" w:cs="Times New Roman CYR"/>
          <w:sz w:val="28"/>
          <w:szCs w:val="28"/>
        </w:rPr>
        <w:t>у</w:t>
      </w:r>
      <w:r>
        <w:rPr>
          <w:rFonts w:ascii="Times New Roman CYR" w:hAnsi="Times New Roman CYR" w:cs="Times New Roman CYR"/>
          <w:sz w:val="28"/>
          <w:szCs w:val="28"/>
        </w:rPr>
        <w:t xml:space="preserve"> планировки территории и проект</w:t>
      </w:r>
      <w:r w:rsidR="00C66578">
        <w:rPr>
          <w:rFonts w:ascii="Times New Roman CYR" w:hAnsi="Times New Roman CYR" w:cs="Times New Roman CYR"/>
          <w:sz w:val="28"/>
          <w:szCs w:val="28"/>
        </w:rPr>
        <w:t>у</w:t>
      </w:r>
      <w:r>
        <w:rPr>
          <w:rFonts w:ascii="Times New Roman CYR" w:hAnsi="Times New Roman CYR" w:cs="Times New Roman CYR"/>
          <w:sz w:val="28"/>
          <w:szCs w:val="28"/>
        </w:rPr>
        <w:t xml:space="preserve"> межевания территории, находящейся в границах сельского поселения </w:t>
      </w:r>
      <w:r w:rsidR="006637BA">
        <w:rPr>
          <w:rFonts w:ascii="Times New Roman CYR" w:hAnsi="Times New Roman CYR" w:cs="Times New Roman CYR"/>
          <w:sz w:val="28"/>
          <w:szCs w:val="28"/>
        </w:rPr>
        <w:t>Верхняя Орлянка</w:t>
      </w:r>
      <w:r>
        <w:rPr>
          <w:rFonts w:ascii="Times New Roman CYR" w:hAnsi="Times New Roman CYR" w:cs="Times New Roman CYR"/>
          <w:sz w:val="28"/>
          <w:szCs w:val="28"/>
        </w:rPr>
        <w:t xml:space="preserve">, сельского поселения </w:t>
      </w:r>
      <w:r w:rsidR="00E4738A">
        <w:rPr>
          <w:rFonts w:ascii="Times New Roman CYR" w:hAnsi="Times New Roman CYR" w:cs="Times New Roman CYR"/>
          <w:sz w:val="28"/>
          <w:szCs w:val="28"/>
        </w:rPr>
        <w:t>Черновка</w:t>
      </w:r>
      <w:r w:rsidR="006637BA">
        <w:rPr>
          <w:rFonts w:ascii="Times New Roman CYR" w:hAnsi="Times New Roman CYR" w:cs="Times New Roman CYR"/>
          <w:sz w:val="28"/>
          <w:szCs w:val="28"/>
        </w:rPr>
        <w:t xml:space="preserve"> и сельского поселения </w:t>
      </w:r>
      <w:proofErr w:type="spellStart"/>
      <w:r w:rsidR="006637BA">
        <w:rPr>
          <w:rFonts w:ascii="Times New Roman CYR" w:hAnsi="Times New Roman CYR" w:cs="Times New Roman CYR"/>
          <w:sz w:val="28"/>
          <w:szCs w:val="28"/>
        </w:rPr>
        <w:t>Светлодольск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Сергиевский Самарской области от </w:t>
      </w:r>
      <w:r w:rsidR="006637BA">
        <w:rPr>
          <w:rFonts w:ascii="Times New Roman CYR" w:hAnsi="Times New Roman CYR" w:cs="Times New Roman CYR"/>
          <w:sz w:val="28"/>
          <w:szCs w:val="28"/>
        </w:rPr>
        <w:t>24</w:t>
      </w:r>
      <w:r w:rsidR="00E4738A">
        <w:rPr>
          <w:rFonts w:ascii="Times New Roman CYR" w:hAnsi="Times New Roman CYR" w:cs="Times New Roman CYR"/>
          <w:sz w:val="28"/>
          <w:szCs w:val="28"/>
        </w:rPr>
        <w:t>.03</w:t>
      </w:r>
      <w:r>
        <w:rPr>
          <w:rFonts w:ascii="Times New Roman CYR" w:hAnsi="Times New Roman CYR" w:cs="Times New Roman CYR"/>
          <w:sz w:val="28"/>
          <w:szCs w:val="28"/>
        </w:rPr>
        <w:t>.202</w:t>
      </w:r>
      <w:r w:rsidR="006637BA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г.; Заключение о результатах публичных слушаний по проект</w:t>
      </w:r>
      <w:r w:rsidR="00C66578">
        <w:rPr>
          <w:rFonts w:ascii="Times New Roman CYR" w:hAnsi="Times New Roman CYR" w:cs="Times New Roman CYR"/>
          <w:sz w:val="28"/>
          <w:szCs w:val="28"/>
        </w:rPr>
        <w:t>у</w:t>
      </w:r>
      <w:r>
        <w:rPr>
          <w:rFonts w:ascii="Times New Roman CYR" w:hAnsi="Times New Roman CYR" w:cs="Times New Roman CYR"/>
          <w:sz w:val="28"/>
          <w:szCs w:val="28"/>
        </w:rPr>
        <w:t xml:space="preserve"> планировки территории и проект</w:t>
      </w:r>
      <w:r w:rsidR="00C66578">
        <w:rPr>
          <w:rFonts w:ascii="Times New Roman CYR" w:hAnsi="Times New Roman CYR" w:cs="Times New Roman CYR"/>
          <w:sz w:val="28"/>
          <w:szCs w:val="28"/>
        </w:rPr>
        <w:t>у</w:t>
      </w:r>
      <w:r>
        <w:rPr>
          <w:rFonts w:ascii="Times New Roman CYR" w:hAnsi="Times New Roman CYR" w:cs="Times New Roman CYR"/>
          <w:sz w:val="28"/>
          <w:szCs w:val="28"/>
        </w:rPr>
        <w:t xml:space="preserve"> межевания территории от </w:t>
      </w:r>
      <w:r w:rsidR="006637BA">
        <w:rPr>
          <w:rFonts w:ascii="Times New Roman CYR" w:hAnsi="Times New Roman CYR" w:cs="Times New Roman CYR"/>
          <w:sz w:val="28"/>
          <w:szCs w:val="28"/>
        </w:rPr>
        <w:t>31</w:t>
      </w:r>
      <w:r>
        <w:rPr>
          <w:rFonts w:ascii="Times New Roman CYR" w:hAnsi="Times New Roman CYR" w:cs="Times New Roman CYR"/>
          <w:sz w:val="28"/>
          <w:szCs w:val="28"/>
        </w:rPr>
        <w:t>.</w:t>
      </w:r>
      <w:r w:rsidR="00E4738A">
        <w:rPr>
          <w:rFonts w:ascii="Times New Roman CYR" w:hAnsi="Times New Roman CYR" w:cs="Times New Roman CYR"/>
          <w:sz w:val="28"/>
          <w:szCs w:val="28"/>
        </w:rPr>
        <w:t>03.202</w:t>
      </w:r>
      <w:r w:rsidR="006637BA">
        <w:rPr>
          <w:rFonts w:ascii="Times New Roman CYR" w:hAnsi="Times New Roman CYR" w:cs="Times New Roman CYR"/>
          <w:sz w:val="28"/>
          <w:szCs w:val="28"/>
        </w:rPr>
        <w:t>2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года; руководствуясь Федеральным законом от 06.10.2003 г. №131-ФЗ </w:t>
      </w:r>
      <w:r w:rsidRPr="00211E4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Об общих принципах организации местного самоуправлении в РФ</w:t>
      </w:r>
      <w:r w:rsidRPr="00211E46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>Администрация муниципального района Сергиевский Самарской области</w:t>
      </w:r>
    </w:p>
    <w:p w:rsidR="00211E46" w:rsidRPr="00211E46" w:rsidRDefault="00211E46" w:rsidP="00211E46">
      <w:pPr>
        <w:tabs>
          <w:tab w:val="left" w:pos="9639"/>
        </w:tabs>
        <w:autoSpaceDE w:val="0"/>
        <w:autoSpaceDN w:val="0"/>
        <w:adjustRightInd w:val="0"/>
        <w:spacing w:after="0"/>
        <w:ind w:right="-143" w:firstLine="708"/>
        <w:jc w:val="both"/>
        <w:rPr>
          <w:rFonts w:ascii="Calibri" w:hAnsi="Calibri" w:cs="Calibri"/>
        </w:rPr>
      </w:pPr>
    </w:p>
    <w:p w:rsidR="00211E46" w:rsidRDefault="00211E46" w:rsidP="00211E46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43"/>
        <w:rPr>
          <w:rFonts w:ascii="Times New Roman CYR" w:hAnsi="Times New Roman CYR" w:cs="Times New Roman CYR"/>
          <w:sz w:val="28"/>
          <w:szCs w:val="28"/>
        </w:rPr>
      </w:pPr>
      <w:r w:rsidRPr="00211E4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>ПОСТАНОВЛЯЕТ:</w:t>
      </w:r>
    </w:p>
    <w:p w:rsidR="00211E46" w:rsidRPr="00211E46" w:rsidRDefault="00211E46" w:rsidP="00211E46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Calibri" w:hAnsi="Calibri" w:cs="Calibri"/>
        </w:rPr>
      </w:pPr>
    </w:p>
    <w:p w:rsidR="00211E46" w:rsidRPr="006637BA" w:rsidRDefault="00E4738A" w:rsidP="00211E46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11E46" w:rsidRPr="00211E46">
        <w:rPr>
          <w:rFonts w:ascii="Times New Roman" w:hAnsi="Times New Roman" w:cs="Times New Roman"/>
          <w:sz w:val="28"/>
          <w:szCs w:val="28"/>
        </w:rPr>
        <w:t xml:space="preserve">1. </w:t>
      </w:r>
      <w:r w:rsidR="00211E46">
        <w:rPr>
          <w:rFonts w:ascii="Times New Roman CYR" w:hAnsi="Times New Roman CYR" w:cs="Times New Roman CYR"/>
          <w:sz w:val="28"/>
          <w:szCs w:val="28"/>
        </w:rPr>
        <w:t xml:space="preserve">Утвердить </w:t>
      </w:r>
      <w:r w:rsidR="00211E46" w:rsidRPr="00E4738A">
        <w:rPr>
          <w:rFonts w:ascii="Times New Roman CYR" w:hAnsi="Times New Roman CYR" w:cs="Times New Roman CYR"/>
          <w:sz w:val="28"/>
          <w:szCs w:val="28"/>
        </w:rPr>
        <w:t xml:space="preserve">проект планировки территории и проект межевания территории </w:t>
      </w:r>
      <w:r w:rsidR="00211E46" w:rsidRPr="006637BA">
        <w:rPr>
          <w:rFonts w:ascii="Times New Roman CYR" w:hAnsi="Times New Roman CYR" w:cs="Times New Roman CYR"/>
          <w:sz w:val="28"/>
          <w:szCs w:val="28"/>
        </w:rPr>
        <w:t xml:space="preserve">объекта </w:t>
      </w:r>
      <w:r w:rsidR="006637BA" w:rsidRPr="006637BA">
        <w:rPr>
          <w:rFonts w:ascii="Times New Roman CYR" w:hAnsi="Times New Roman CYR" w:cs="Times New Roman CYR"/>
          <w:sz w:val="28"/>
          <w:szCs w:val="28"/>
        </w:rPr>
        <w:t>АО «</w:t>
      </w:r>
      <w:proofErr w:type="spellStart"/>
      <w:r w:rsidR="006637BA" w:rsidRPr="006637BA">
        <w:rPr>
          <w:rFonts w:ascii="Times New Roman CYR" w:hAnsi="Times New Roman CYR" w:cs="Times New Roman CYR"/>
          <w:sz w:val="28"/>
          <w:szCs w:val="28"/>
        </w:rPr>
        <w:t>Самараинвестнефть</w:t>
      </w:r>
      <w:proofErr w:type="spellEnd"/>
      <w:r w:rsidR="006637BA" w:rsidRPr="006637BA">
        <w:rPr>
          <w:rFonts w:ascii="Times New Roman CYR" w:hAnsi="Times New Roman CYR" w:cs="Times New Roman CYR"/>
          <w:sz w:val="28"/>
          <w:szCs w:val="28"/>
        </w:rPr>
        <w:t xml:space="preserve">»: «Обустройство </w:t>
      </w:r>
      <w:proofErr w:type="spellStart"/>
      <w:r w:rsidR="006637BA" w:rsidRPr="006637BA">
        <w:rPr>
          <w:rFonts w:ascii="Times New Roman CYR" w:hAnsi="Times New Roman CYR" w:cs="Times New Roman CYR"/>
          <w:sz w:val="28"/>
          <w:szCs w:val="28"/>
        </w:rPr>
        <w:t>Иржовского</w:t>
      </w:r>
      <w:proofErr w:type="spellEnd"/>
      <w:r w:rsidR="006637BA" w:rsidRPr="006637BA">
        <w:rPr>
          <w:rFonts w:ascii="Times New Roman CYR" w:hAnsi="Times New Roman CYR" w:cs="Times New Roman CYR"/>
          <w:sz w:val="28"/>
          <w:szCs w:val="28"/>
        </w:rPr>
        <w:t xml:space="preserve"> месторождения нефти» в границах сельского поселения Черновка, сельского поселения Верхняя Орлянка, сельского поселения </w:t>
      </w:r>
      <w:proofErr w:type="spellStart"/>
      <w:r w:rsidR="006637BA" w:rsidRPr="006637BA">
        <w:rPr>
          <w:rFonts w:ascii="Times New Roman CYR" w:hAnsi="Times New Roman CYR" w:cs="Times New Roman CYR"/>
          <w:sz w:val="28"/>
          <w:szCs w:val="28"/>
        </w:rPr>
        <w:t>Светлодольск</w:t>
      </w:r>
      <w:proofErr w:type="spellEnd"/>
      <w:r w:rsidR="006637BA" w:rsidRPr="006637BA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Сергиевский Самарской области</w:t>
      </w:r>
      <w:r w:rsidRPr="006637BA">
        <w:rPr>
          <w:rFonts w:ascii="Times New Roman" w:hAnsi="Times New Roman" w:cs="Times New Roman"/>
          <w:sz w:val="28"/>
          <w:szCs w:val="28"/>
        </w:rPr>
        <w:t xml:space="preserve"> </w:t>
      </w:r>
      <w:r w:rsidR="00211E46" w:rsidRPr="006637BA">
        <w:rPr>
          <w:rFonts w:ascii="Times New Roman CYR" w:hAnsi="Times New Roman CYR" w:cs="Times New Roman CYR"/>
          <w:sz w:val="28"/>
          <w:szCs w:val="28"/>
        </w:rPr>
        <w:t>(прилагаются).</w:t>
      </w:r>
    </w:p>
    <w:p w:rsidR="00211E46" w:rsidRDefault="00E4738A" w:rsidP="00211E46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 CYR" w:hAnsi="Times New Roman CYR" w:cs="Times New Roman CYR"/>
          <w:sz w:val="28"/>
          <w:szCs w:val="28"/>
        </w:rPr>
      </w:pPr>
      <w:r w:rsidRPr="006637BA"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211E46" w:rsidRPr="006637BA">
        <w:rPr>
          <w:rFonts w:ascii="Times New Roman" w:hAnsi="Times New Roman" w:cs="Times New Roman"/>
          <w:sz w:val="28"/>
          <w:szCs w:val="28"/>
        </w:rPr>
        <w:t xml:space="preserve">2. </w:t>
      </w:r>
      <w:r w:rsidR="00211E46" w:rsidRPr="006637BA">
        <w:rPr>
          <w:rFonts w:ascii="Times New Roman CYR" w:hAnsi="Times New Roman CYR" w:cs="Times New Roman CYR"/>
          <w:sz w:val="28"/>
          <w:szCs w:val="28"/>
        </w:rPr>
        <w:t xml:space="preserve">Опубликовать настоящее Постановление в газете </w:t>
      </w:r>
      <w:r w:rsidR="00211E46" w:rsidRPr="006637BA">
        <w:rPr>
          <w:rFonts w:ascii="Times New Roman" w:hAnsi="Times New Roman" w:cs="Times New Roman"/>
          <w:sz w:val="28"/>
          <w:szCs w:val="28"/>
        </w:rPr>
        <w:t>«</w:t>
      </w:r>
      <w:r w:rsidR="00211E46" w:rsidRPr="006637BA">
        <w:rPr>
          <w:rFonts w:ascii="Times New Roman CYR" w:hAnsi="Times New Roman CYR" w:cs="Times New Roman CYR"/>
          <w:sz w:val="28"/>
          <w:szCs w:val="28"/>
        </w:rPr>
        <w:t>Сергиевский вестник</w:t>
      </w:r>
      <w:r w:rsidR="00211E46" w:rsidRPr="006637BA">
        <w:rPr>
          <w:rFonts w:ascii="Times New Roman" w:hAnsi="Times New Roman" w:cs="Times New Roman"/>
          <w:sz w:val="28"/>
          <w:szCs w:val="28"/>
        </w:rPr>
        <w:t xml:space="preserve">» </w:t>
      </w:r>
      <w:r w:rsidR="00211E46" w:rsidRPr="006637BA">
        <w:rPr>
          <w:rFonts w:ascii="Times New Roman CYR" w:hAnsi="Times New Roman CYR" w:cs="Times New Roman CYR"/>
          <w:sz w:val="28"/>
          <w:szCs w:val="28"/>
        </w:rPr>
        <w:t xml:space="preserve">и разместить на </w:t>
      </w:r>
      <w:r w:rsidRPr="006637BA">
        <w:rPr>
          <w:rFonts w:ascii="Times New Roman CYR" w:hAnsi="Times New Roman CYR" w:cs="Times New Roman CYR"/>
          <w:sz w:val="28"/>
          <w:szCs w:val="28"/>
        </w:rPr>
        <w:t xml:space="preserve">официальном </w:t>
      </w:r>
      <w:r w:rsidR="00211E46" w:rsidRPr="006637BA">
        <w:rPr>
          <w:rFonts w:ascii="Times New Roman CYR" w:hAnsi="Times New Roman CYR" w:cs="Times New Roman CYR"/>
          <w:sz w:val="28"/>
          <w:szCs w:val="28"/>
        </w:rPr>
        <w:t>сайте</w:t>
      </w:r>
      <w:r w:rsidR="00211E46">
        <w:rPr>
          <w:rFonts w:ascii="Times New Roman CYR" w:hAnsi="Times New Roman CYR" w:cs="Times New Roman CYR"/>
          <w:sz w:val="28"/>
          <w:szCs w:val="28"/>
        </w:rPr>
        <w:t xml:space="preserve"> Администрации муниципального района Сергиевский по адресу: </w:t>
      </w:r>
      <w:hyperlink r:id="rId6" w:history="1">
        <w:r w:rsidR="00211E46"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http://sergievsk.ru/</w:t>
        </w:r>
      </w:hyperlink>
      <w:r w:rsidR="00211E46" w:rsidRPr="00211E46">
        <w:rPr>
          <w:rFonts w:ascii="Times New Roman" w:hAnsi="Times New Roman" w:cs="Times New Roman"/>
          <w:sz w:val="28"/>
          <w:szCs w:val="28"/>
        </w:rPr>
        <w:t xml:space="preserve"> </w:t>
      </w:r>
      <w:r w:rsidR="00211E46">
        <w:rPr>
          <w:rFonts w:ascii="Times New Roman CYR" w:hAnsi="Times New Roman CYR" w:cs="Times New Roman CYR"/>
          <w:sz w:val="28"/>
          <w:szCs w:val="28"/>
        </w:rPr>
        <w:t>в информационно-телекоммуникационной сети Интернет.</w:t>
      </w:r>
    </w:p>
    <w:p w:rsidR="00211E46" w:rsidRDefault="00E4738A" w:rsidP="00211E46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11E46" w:rsidRPr="00211E46">
        <w:rPr>
          <w:rFonts w:ascii="Times New Roman" w:hAnsi="Times New Roman" w:cs="Times New Roman"/>
          <w:sz w:val="28"/>
          <w:szCs w:val="28"/>
        </w:rPr>
        <w:t xml:space="preserve">3. </w:t>
      </w:r>
      <w:r w:rsidR="00211E46">
        <w:rPr>
          <w:rFonts w:ascii="Times New Roman CYR" w:hAnsi="Times New Roman CYR" w:cs="Times New Roman CYR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211E46" w:rsidRDefault="00E4738A" w:rsidP="00211E46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11E46" w:rsidRPr="00211E46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211E46">
        <w:rPr>
          <w:rFonts w:ascii="Times New Roman CYR" w:hAnsi="Times New Roman CYR" w:cs="Times New Roman CYR"/>
          <w:sz w:val="28"/>
          <w:szCs w:val="28"/>
        </w:rPr>
        <w:t>Контроль за</w:t>
      </w:r>
      <w:proofErr w:type="gramEnd"/>
      <w:r w:rsidR="00211E46">
        <w:rPr>
          <w:rFonts w:ascii="Times New Roman CYR" w:hAnsi="Times New Roman CYR" w:cs="Times New Roman CYR"/>
          <w:sz w:val="28"/>
          <w:szCs w:val="28"/>
        </w:rPr>
        <w:t xml:space="preserve"> выполнением настоящего Постановления </w:t>
      </w:r>
      <w:r w:rsidR="006637BA">
        <w:rPr>
          <w:rFonts w:ascii="Times New Roman CYR" w:hAnsi="Times New Roman CYR" w:cs="Times New Roman CYR"/>
          <w:sz w:val="28"/>
          <w:szCs w:val="28"/>
        </w:rPr>
        <w:t>оставляю за собой</w:t>
      </w:r>
      <w:r w:rsidR="00211E46">
        <w:rPr>
          <w:rFonts w:ascii="Times New Roman CYR" w:hAnsi="Times New Roman CYR" w:cs="Times New Roman CYR"/>
          <w:sz w:val="28"/>
          <w:szCs w:val="28"/>
        </w:rPr>
        <w:t>.</w:t>
      </w:r>
    </w:p>
    <w:p w:rsidR="00211E46" w:rsidRPr="00211E46" w:rsidRDefault="00211E46" w:rsidP="00211E46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43"/>
        <w:rPr>
          <w:rFonts w:ascii="Calibri" w:hAnsi="Calibri" w:cs="Calibri"/>
        </w:rPr>
      </w:pPr>
    </w:p>
    <w:p w:rsidR="006637BA" w:rsidRDefault="006637BA" w:rsidP="00211E46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43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И.О.</w:t>
      </w:r>
      <w:r w:rsidR="00211E46">
        <w:rPr>
          <w:rFonts w:ascii="Times New Roman CYR" w:hAnsi="Times New Roman CYR" w:cs="Times New Roman CYR"/>
          <w:sz w:val="28"/>
          <w:szCs w:val="28"/>
        </w:rPr>
        <w:t>Глав</w:t>
      </w:r>
      <w:r>
        <w:rPr>
          <w:rFonts w:ascii="Times New Roman CYR" w:hAnsi="Times New Roman CYR" w:cs="Times New Roman CYR"/>
          <w:sz w:val="28"/>
          <w:szCs w:val="28"/>
        </w:rPr>
        <w:t>ы</w:t>
      </w:r>
      <w:proofErr w:type="spellEnd"/>
      <w:r w:rsidR="00211E46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 w:rsidR="00211E46">
        <w:rPr>
          <w:rFonts w:ascii="Times New Roman CYR" w:hAnsi="Times New Roman CYR" w:cs="Times New Roman CYR"/>
          <w:sz w:val="28"/>
          <w:szCs w:val="28"/>
        </w:rPr>
        <w:t>муниципального</w:t>
      </w:r>
      <w:proofErr w:type="gramEnd"/>
      <w:r w:rsidR="00211E46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А.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="00211E46">
        <w:rPr>
          <w:rFonts w:ascii="Times New Roman CYR" w:hAnsi="Times New Roman CYR" w:cs="Times New Roman CYR"/>
          <w:sz w:val="28"/>
          <w:szCs w:val="28"/>
        </w:rPr>
        <w:t xml:space="preserve">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Екамасов</w:t>
      </w:r>
      <w:proofErr w:type="spellEnd"/>
    </w:p>
    <w:p w:rsidR="00211E46" w:rsidRDefault="00211E46" w:rsidP="00211E46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43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района Сергиевский                              </w:t>
      </w:r>
    </w:p>
    <w:p w:rsidR="00211E46" w:rsidRPr="00211E46" w:rsidRDefault="00211E46" w:rsidP="00211E46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4738A" w:rsidRDefault="00E4738A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81C70" w:rsidRDefault="00211E46" w:rsidP="00211E46">
      <w:pPr>
        <w:autoSpaceDE w:val="0"/>
        <w:autoSpaceDN w:val="0"/>
        <w:adjustRightInd w:val="0"/>
      </w:pPr>
      <w:r>
        <w:rPr>
          <w:rFonts w:ascii="Times New Roman CYR" w:hAnsi="Times New Roman CYR" w:cs="Times New Roman CYR"/>
          <w:sz w:val="24"/>
          <w:szCs w:val="24"/>
        </w:rPr>
        <w:t>О.А. Николаева</w:t>
      </w:r>
    </w:p>
    <w:sectPr w:rsidR="00781C70" w:rsidSect="00404AF2">
      <w:pgSz w:w="12240" w:h="15840"/>
      <w:pgMar w:top="567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1E46"/>
    <w:rsid w:val="00093F55"/>
    <w:rsid w:val="00211E46"/>
    <w:rsid w:val="0021293E"/>
    <w:rsid w:val="00236E03"/>
    <w:rsid w:val="002F7881"/>
    <w:rsid w:val="00404AF2"/>
    <w:rsid w:val="004827A8"/>
    <w:rsid w:val="00587DC2"/>
    <w:rsid w:val="005D272D"/>
    <w:rsid w:val="005E0939"/>
    <w:rsid w:val="006637BA"/>
    <w:rsid w:val="006C5967"/>
    <w:rsid w:val="00762243"/>
    <w:rsid w:val="00781C70"/>
    <w:rsid w:val="00795320"/>
    <w:rsid w:val="00837F01"/>
    <w:rsid w:val="0087589E"/>
    <w:rsid w:val="00A573DD"/>
    <w:rsid w:val="00AA23A3"/>
    <w:rsid w:val="00AB2C3A"/>
    <w:rsid w:val="00B2372F"/>
    <w:rsid w:val="00B417F8"/>
    <w:rsid w:val="00C54A9E"/>
    <w:rsid w:val="00C66578"/>
    <w:rsid w:val="00D65C3B"/>
    <w:rsid w:val="00DD55E2"/>
    <w:rsid w:val="00E44A1D"/>
    <w:rsid w:val="00E4738A"/>
    <w:rsid w:val="00FF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1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1E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rgievsk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2022-04-01T09:31:00Z</cp:lastPrinted>
  <dcterms:created xsi:type="dcterms:W3CDTF">2020-05-22T11:54:00Z</dcterms:created>
  <dcterms:modified xsi:type="dcterms:W3CDTF">2022-04-06T06:49:00Z</dcterms:modified>
</cp:coreProperties>
</file>